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1B53" w14:textId="7C9D8B14" w:rsidR="00DC0C59" w:rsidRDefault="00E4278E"/>
    <w:p w14:paraId="42ED82D0" w14:textId="2CC04BD7" w:rsidR="00755ADC" w:rsidRDefault="00755ADC"/>
    <w:p w14:paraId="682A4E9F" w14:textId="3A170998" w:rsidR="00755ADC" w:rsidRDefault="00755ADC"/>
    <w:p w14:paraId="20D7F246" w14:textId="07A73176" w:rsidR="00755ADC" w:rsidRDefault="00755ADC">
      <w:r>
        <w:rPr>
          <w:noProof/>
        </w:rPr>
        <w:drawing>
          <wp:inline distT="0" distB="0" distL="0" distR="0" wp14:anchorId="57E2C73C" wp14:editId="7CEC1323">
            <wp:extent cx="5943600" cy="15360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12634" w14:textId="37D49A65" w:rsidR="00755ADC" w:rsidRDefault="00755ADC"/>
    <w:p w14:paraId="7233F0C7" w14:textId="4DA8E533" w:rsidR="00755ADC" w:rsidRDefault="00755ADC"/>
    <w:p w14:paraId="636DA660" w14:textId="5D7B69E8" w:rsidR="00755ADC" w:rsidRDefault="00755ADC">
      <w:hyperlink r:id="rId5" w:history="1">
        <w:r w:rsidRPr="0036614F">
          <w:rPr>
            <w:rStyle w:val="Hyperlink"/>
          </w:rPr>
          <w:t>https://techcommunity.microsoft.com/t5/windows-hardware-certification/bg-p/WindowsHardwareCertification</w:t>
        </w:r>
      </w:hyperlink>
    </w:p>
    <w:p w14:paraId="185CC679" w14:textId="6010255D" w:rsidR="00755ADC" w:rsidRDefault="00755ADC"/>
    <w:p w14:paraId="66765B24" w14:textId="1267F210" w:rsidR="00755ADC" w:rsidRDefault="00755ADC">
      <w:r>
        <w:rPr>
          <w:noProof/>
        </w:rPr>
        <w:drawing>
          <wp:inline distT="0" distB="0" distL="0" distR="0" wp14:anchorId="50289B34" wp14:editId="40D6FAFF">
            <wp:extent cx="3848100" cy="3990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E1918" w14:textId="1828FA99" w:rsidR="00755ADC" w:rsidRDefault="00755ADC">
      <w:hyperlink r:id="rId7" w:history="1">
        <w:r w:rsidRPr="0036614F">
          <w:rPr>
            <w:rStyle w:val="Hyperlink"/>
          </w:rPr>
          <w:t>https://techcommunity.microsoft.com/t5/windows-hardware-certification/win32-logo-certification-deprecation/ba-p/364920</w:t>
        </w:r>
      </w:hyperlink>
    </w:p>
    <w:p w14:paraId="71595DBC" w14:textId="667CA0E1" w:rsidR="00755ADC" w:rsidRDefault="00755ADC"/>
    <w:p w14:paraId="5634BFBD" w14:textId="15F3E43C" w:rsidR="00755ADC" w:rsidRDefault="00755ADC">
      <w:r>
        <w:rPr>
          <w:noProof/>
        </w:rPr>
        <w:drawing>
          <wp:inline distT="0" distB="0" distL="0" distR="0" wp14:anchorId="503CEFBD" wp14:editId="539854A3">
            <wp:extent cx="5943600" cy="29190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77E4E" w14:textId="37CC3D1C" w:rsidR="00755ADC" w:rsidRDefault="00755ADC">
      <w:r>
        <w:t xml:space="preserve">Windows Hardware Dev Center or Sysdev will no longer support certifying your Win32 application with Windows certificates. You have the option to leverage Microsoft </w:t>
      </w:r>
      <w:hyperlink r:id="rId9" w:tgtFrame="_blank" w:history="1">
        <w:r>
          <w:rPr>
            <w:rStyle w:val="Hyperlink"/>
          </w:rPr>
          <w:t>Dekstop Br</w:t>
        </w:r>
        <w:r>
          <w:rPr>
            <w:rStyle w:val="Hyperlink"/>
          </w:rPr>
          <w:t>i</w:t>
        </w:r>
        <w:r>
          <w:rPr>
            <w:rStyle w:val="Hyperlink"/>
          </w:rPr>
          <w:t xml:space="preserve">dge </w:t>
        </w:r>
      </w:hyperlink>
      <w:r>
        <w:t>and reap the benefits of the Windows store for delivery of the app.</w:t>
      </w:r>
    </w:p>
    <w:p w14:paraId="171F7083" w14:textId="2C2C1DB8" w:rsidR="00755ADC" w:rsidRDefault="00755ADC"/>
    <w:p w14:paraId="5628EA41" w14:textId="3BA32A4E" w:rsidR="00755ADC" w:rsidRDefault="00755ADC" w:rsidP="00755A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A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I have concerns regarding this change, who do I contact? </w:t>
      </w:r>
      <w:r w:rsidRPr="00755ADC">
        <w:rPr>
          <w:rFonts w:ascii="Times New Roman" w:eastAsia="Times New Roman" w:hAnsi="Times New Roman" w:cs="Times New Roman"/>
          <w:sz w:val="24"/>
          <w:szCs w:val="24"/>
        </w:rPr>
        <w:br/>
      </w:r>
      <w:r w:rsidRPr="00755ADC">
        <w:rPr>
          <w:rFonts w:ascii="Times New Roman" w:eastAsia="Times New Roman" w:hAnsi="Times New Roman" w:cs="Times New Roman"/>
          <w:sz w:val="24"/>
          <w:szCs w:val="24"/>
        </w:rPr>
        <w:br/>
        <w:t xml:space="preserve">Please contact win32submissions@microsoft.com for any concerns regarding this feature/certification program change. </w:t>
      </w:r>
    </w:p>
    <w:p w14:paraId="7D9AB4A5" w14:textId="331114A1" w:rsidR="00755ADC" w:rsidRDefault="00755ADC" w:rsidP="00755A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51338A" w14:textId="2D6ED8E6" w:rsidR="00755ADC" w:rsidRDefault="00755ADC" w:rsidP="00755A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3661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https://www.osnews.com/story/131873/microsoft-defender-smartscreen-is-hurting-independent-developers/</w:t>
        </w:r>
      </w:hyperlink>
    </w:p>
    <w:p w14:paraId="26EAB63F" w14:textId="1083B3D1" w:rsidR="00755ADC" w:rsidRDefault="00755ADC" w:rsidP="00755A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961E9C" w14:textId="322976BF" w:rsidR="00755ADC" w:rsidRDefault="00755ADC" w:rsidP="00755A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3661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https://www.beholdgenealogy.com/blog/?p=3823</w:t>
        </w:r>
      </w:hyperlink>
    </w:p>
    <w:p w14:paraId="6DCA91F3" w14:textId="7BBD57AC" w:rsidR="00755ADC" w:rsidRDefault="00755ADC" w:rsidP="00755A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D95CF8" w14:textId="4175A636" w:rsidR="00755ADC" w:rsidRDefault="00755ADC" w:rsidP="00755A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764680" w14:textId="35374A37" w:rsidR="0010097A" w:rsidRDefault="0010097A" w:rsidP="00755A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97A">
        <w:rPr>
          <w:rFonts w:ascii="Times New Roman" w:eastAsia="Times New Roman" w:hAnsi="Times New Roman" w:cs="Times New Roman"/>
          <w:sz w:val="24"/>
          <w:szCs w:val="24"/>
        </w:rPr>
        <w:t>https://news.ycombinator.com/item?id=23392404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10097A" w14:paraId="50A243DB" w14:textId="77777777" w:rsidTr="0010097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6"/>
              <w:gridCol w:w="9123"/>
            </w:tblGrid>
            <w:tr w:rsidR="0010097A" w14:paraId="0892F27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C1F1B5" w14:textId="77777777" w:rsidR="0010097A" w:rsidRDefault="0010097A"/>
              </w:tc>
              <w:tc>
                <w:tcPr>
                  <w:tcW w:w="0" w:type="auto"/>
                  <w:hideMark/>
                </w:tcPr>
                <w:p w14:paraId="7F62A443" w14:textId="77777777" w:rsidR="0010097A" w:rsidRDefault="0010097A">
                  <w:pPr>
                    <w:jc w:val="center"/>
                    <w:rPr>
                      <w:rStyle w:val="Hyperlink"/>
                      <w:sz w:val="24"/>
                      <w:szCs w:val="24"/>
                    </w:rPr>
                  </w:pPr>
                  <w:r>
                    <w:fldChar w:fldCharType="begin"/>
                  </w:r>
                  <w:r>
                    <w:instrText xml:space="preserve"> HYPERLINK "https://news.ycombinator.com/vote?id=23394180&amp;how=up&amp;goto=item%3Fid%3D23392404" </w:instrText>
                  </w:r>
                  <w:r>
                    <w:fldChar w:fldCharType="separate"/>
                  </w:r>
                </w:p>
                <w:p w14:paraId="064493AE" w14:textId="77777777" w:rsidR="0010097A" w:rsidRDefault="0010097A">
                  <w:pPr>
                    <w:jc w:val="center"/>
                  </w:pPr>
                  <w: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E23F13" w14:textId="77777777" w:rsidR="0010097A" w:rsidRDefault="0010097A" w:rsidP="0010097A">
                  <w:hyperlink r:id="rId12" w:history="1">
                    <w:r>
                      <w:rPr>
                        <w:rStyle w:val="Hyperlink"/>
                      </w:rPr>
                      <w:t>acaloiar</w:t>
                    </w:r>
                  </w:hyperlink>
                  <w:r>
                    <w:rPr>
                      <w:rStyle w:val="comhead"/>
                    </w:rPr>
                    <w:t xml:space="preserve"> </w:t>
                  </w:r>
                  <w:hyperlink r:id="rId13" w:history="1">
                    <w:r>
                      <w:rPr>
                        <w:rStyle w:val="Hyperlink"/>
                      </w:rPr>
                      <w:t>on June 2, 2020</w:t>
                    </w:r>
                  </w:hyperlink>
                  <w:r>
                    <w:rPr>
                      <w:rStyle w:val="comhead"/>
                    </w:rPr>
                    <w:t xml:space="preserve"> </w:t>
                  </w:r>
                  <w:r>
                    <w:rPr>
                      <w:rStyle w:val="navs"/>
                    </w:rPr>
                    <w:t xml:space="preserve">| </w:t>
                  </w:r>
                  <w:hyperlink r:id="rId14" w:anchor="23393724" w:history="1">
                    <w:r>
                      <w:rPr>
                        <w:rStyle w:val="Hyperlink"/>
                      </w:rPr>
                      <w:t>parent</w:t>
                    </w:r>
                  </w:hyperlink>
                  <w:r>
                    <w:rPr>
                      <w:rStyle w:val="navs"/>
                    </w:rPr>
                    <w:t xml:space="preserve"> | </w:t>
                  </w:r>
                  <w:hyperlink r:id="rId15" w:anchor="23393984" w:history="1">
                    <w:r>
                      <w:rPr>
                        <w:rStyle w:val="Hyperlink"/>
                      </w:rPr>
                      <w:t>prev</w:t>
                    </w:r>
                  </w:hyperlink>
                  <w:r>
                    <w:rPr>
                      <w:rStyle w:val="navs"/>
                    </w:rPr>
                    <w:t xml:space="preserve"> | </w:t>
                  </w:r>
                  <w:hyperlink r:id="rId16" w:anchor="23394230" w:history="1">
                    <w:r>
                      <w:rPr>
                        <w:rStyle w:val="Hyperlink"/>
                      </w:rPr>
                      <w:t>next</w:t>
                    </w:r>
                  </w:hyperlink>
                  <w:r>
                    <w:rPr>
                      <w:rStyle w:val="comhead"/>
                    </w:rPr>
                    <w:t xml:space="preserve"> </w:t>
                  </w:r>
                  <w:hyperlink r:id="rId17" w:history="1">
                    <w:r>
                      <w:rPr>
                        <w:rStyle w:val="Hyperlink"/>
                      </w:rPr>
                      <w:t>[–]</w:t>
                    </w:r>
                  </w:hyperlink>
                  <w:r>
                    <w:rPr>
                      <w:rStyle w:val="comhead"/>
                    </w:rPr>
                    <w:t xml:space="preserve"> </w:t>
                  </w:r>
                </w:p>
                <w:p w14:paraId="759A6C9A" w14:textId="77777777" w:rsidR="0010097A" w:rsidRDefault="0010097A"/>
                <w:p w14:paraId="404552B2" w14:textId="77777777" w:rsidR="0010097A" w:rsidRDefault="0010097A" w:rsidP="0010097A">
                  <w:pPr>
                    <w:rPr>
                      <w:rStyle w:val="commtext"/>
                    </w:rPr>
                  </w:pPr>
                  <w:r>
                    <w:rPr>
                      <w:rStyle w:val="commtext"/>
                    </w:rPr>
                    <w:t>&gt; What can Microsoft do, as an alternative, that doesn't result in an identical or worse situation?</w:t>
                  </w:r>
                </w:p>
                <w:p w14:paraId="3E824F28" w14:textId="77777777" w:rsidR="0010097A" w:rsidRDefault="0010097A" w:rsidP="0010097A">
                  <w:pPr>
                    <w:pStyle w:val="NormalWeb"/>
                  </w:pPr>
                  <w:r>
                    <w:t>Microsoft can recognize that pay-to-play certificates are merely assets owned by developers; not developer identities. Microsoft needs to manage identity relationships with developers in a way that is indepdent of certificate aquisition and expiry.</w:t>
                  </w:r>
                </w:p>
                <w:p w14:paraId="282378DD" w14:textId="77777777" w:rsidR="0010097A" w:rsidRDefault="0010097A" w:rsidP="0010097A">
                  <w:pPr>
                    <w:pStyle w:val="NormalWeb"/>
                  </w:pPr>
                  <w:r>
                    <w:t>The certificates themselves are merely an implementation detail of identity.</w:t>
                  </w:r>
                </w:p>
                <w:p w14:paraId="73E08D20" w14:textId="77777777" w:rsidR="0010097A" w:rsidRDefault="0010097A" w:rsidP="0010097A">
                  <w:pPr>
                    <w:pStyle w:val="NormalWeb"/>
                  </w:pPr>
                  <w:r>
                    <w:t xml:space="preserve">With that said, I don't condone the corporate gate-keeping of software development and recommend developers not contribute to any platform that requires indie developers to pay to become a part of the ecosystem. Long live open source. </w:t>
                  </w:r>
                </w:p>
              </w:tc>
            </w:tr>
          </w:tbl>
          <w:p w14:paraId="086CCA87" w14:textId="77777777" w:rsidR="0010097A" w:rsidRDefault="0010097A"/>
        </w:tc>
      </w:tr>
      <w:tr w:rsidR="0010097A" w14:paraId="1040AB51" w14:textId="77777777" w:rsidTr="0010097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66"/>
              <w:gridCol w:w="4324"/>
            </w:tblGrid>
            <w:tr w:rsidR="0010097A" w14:paraId="6AA600F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1205D7" w14:textId="2979520F" w:rsidR="0010097A" w:rsidRDefault="0010097A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B70E304" wp14:editId="3D636729">
                        <wp:extent cx="381000" cy="9525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A770EC7" w14:textId="77777777" w:rsidR="0010097A" w:rsidRDefault="0010097A">
                  <w:pPr>
                    <w:jc w:val="center"/>
                    <w:rPr>
                      <w:rStyle w:val="Hyperlink"/>
                    </w:rPr>
                  </w:pPr>
                  <w:r>
                    <w:fldChar w:fldCharType="begin"/>
                  </w:r>
                  <w:r>
                    <w:instrText xml:space="preserve"> HYPERLINK "https://news.ycombinator.com/vote?id=23394230&amp;how=up&amp;goto=item%3Fid%3D23392404" </w:instrText>
                  </w:r>
                  <w:r>
                    <w:fldChar w:fldCharType="separate"/>
                  </w:r>
                </w:p>
                <w:p w14:paraId="247EC3EF" w14:textId="77777777" w:rsidR="0010097A" w:rsidRDefault="0010097A">
                  <w:pPr>
                    <w:jc w:val="center"/>
                  </w:pPr>
                  <w: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2F60EC" w14:textId="77777777" w:rsidR="0010097A" w:rsidRDefault="0010097A" w:rsidP="0010097A">
                  <w:hyperlink r:id="rId19" w:history="1">
                    <w:r>
                      <w:rPr>
                        <w:rStyle w:val="Hyperlink"/>
                      </w:rPr>
                      <w:t>mkup</w:t>
                    </w:r>
                  </w:hyperlink>
                  <w:r>
                    <w:rPr>
                      <w:rStyle w:val="comhead"/>
                    </w:rPr>
                    <w:t xml:space="preserve"> </w:t>
                  </w:r>
                  <w:hyperlink r:id="rId20" w:history="1">
                    <w:r>
                      <w:rPr>
                        <w:rStyle w:val="Hyperlink"/>
                      </w:rPr>
                      <w:t>on June 2, 2020</w:t>
                    </w:r>
                  </w:hyperlink>
                  <w:r>
                    <w:rPr>
                      <w:rStyle w:val="comhead"/>
                    </w:rPr>
                    <w:t xml:space="preserve"> </w:t>
                  </w:r>
                  <w:r>
                    <w:rPr>
                      <w:rStyle w:val="navs"/>
                    </w:rPr>
                    <w:t xml:space="preserve">| </w:t>
                  </w:r>
                  <w:hyperlink r:id="rId21" w:anchor="23393724" w:history="1">
                    <w:r>
                      <w:rPr>
                        <w:rStyle w:val="Hyperlink"/>
                      </w:rPr>
                      <w:t>parent</w:t>
                    </w:r>
                  </w:hyperlink>
                  <w:r>
                    <w:rPr>
                      <w:rStyle w:val="navs"/>
                    </w:rPr>
                    <w:t xml:space="preserve"> | </w:t>
                  </w:r>
                  <w:hyperlink r:id="rId22" w:anchor="23394180" w:history="1">
                    <w:r>
                      <w:rPr>
                        <w:rStyle w:val="Hyperlink"/>
                      </w:rPr>
                      <w:t>prev</w:t>
                    </w:r>
                  </w:hyperlink>
                  <w:r>
                    <w:rPr>
                      <w:rStyle w:val="navs"/>
                    </w:rPr>
                    <w:t xml:space="preserve"> | </w:t>
                  </w:r>
                  <w:hyperlink r:id="rId23" w:anchor="23393855" w:history="1">
                    <w:r>
                      <w:rPr>
                        <w:rStyle w:val="Hyperlink"/>
                      </w:rPr>
                      <w:t>next</w:t>
                    </w:r>
                  </w:hyperlink>
                  <w:r>
                    <w:rPr>
                      <w:rStyle w:val="comhead"/>
                    </w:rPr>
                    <w:t xml:space="preserve"> </w:t>
                  </w:r>
                  <w:hyperlink r:id="rId24" w:history="1">
                    <w:r>
                      <w:rPr>
                        <w:rStyle w:val="Hyperlink"/>
                      </w:rPr>
                      <w:t>[–]</w:t>
                    </w:r>
                  </w:hyperlink>
                </w:p>
              </w:tc>
            </w:tr>
          </w:tbl>
          <w:p w14:paraId="7D7F1B21" w14:textId="77777777" w:rsidR="0010097A" w:rsidRDefault="0010097A"/>
        </w:tc>
      </w:tr>
    </w:tbl>
    <w:p w14:paraId="7FABA275" w14:textId="77777777" w:rsidR="0010097A" w:rsidRDefault="0010097A" w:rsidP="00755A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7BD82E" w14:textId="77777777" w:rsidR="00755ADC" w:rsidRPr="00755ADC" w:rsidRDefault="00755ADC" w:rsidP="00755A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7CE44D" w14:textId="77777777" w:rsidR="00755ADC" w:rsidRDefault="00755ADC"/>
    <w:p w14:paraId="423C4628" w14:textId="77777777" w:rsidR="00755ADC" w:rsidRDefault="00755ADC"/>
    <w:sectPr w:rsidR="00755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DC"/>
    <w:rsid w:val="0010097A"/>
    <w:rsid w:val="00755ADC"/>
    <w:rsid w:val="008E319C"/>
    <w:rsid w:val="00D2247C"/>
    <w:rsid w:val="00E4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A4A2B"/>
  <w15:chartTrackingRefBased/>
  <w15:docId w15:val="{12527718-1F99-499B-A354-B30A1C79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A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AD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55AD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55ADC"/>
    <w:rPr>
      <w:color w:val="954F72" w:themeColor="followedHyperlink"/>
      <w:u w:val="single"/>
    </w:rPr>
  </w:style>
  <w:style w:type="character" w:customStyle="1" w:styleId="comhead">
    <w:name w:val="comhead"/>
    <w:basedOn w:val="DefaultParagraphFont"/>
    <w:rsid w:val="0010097A"/>
  </w:style>
  <w:style w:type="character" w:customStyle="1" w:styleId="age">
    <w:name w:val="age"/>
    <w:basedOn w:val="DefaultParagraphFont"/>
    <w:rsid w:val="0010097A"/>
  </w:style>
  <w:style w:type="character" w:customStyle="1" w:styleId="navs">
    <w:name w:val="navs"/>
    <w:basedOn w:val="DefaultParagraphFont"/>
    <w:rsid w:val="0010097A"/>
  </w:style>
  <w:style w:type="character" w:customStyle="1" w:styleId="commtext">
    <w:name w:val="commtext"/>
    <w:basedOn w:val="DefaultParagraphFont"/>
    <w:rsid w:val="0010097A"/>
  </w:style>
  <w:style w:type="paragraph" w:styleId="NormalWeb">
    <w:name w:val="Normal (Web)"/>
    <w:basedOn w:val="Normal"/>
    <w:uiPriority w:val="99"/>
    <w:semiHidden/>
    <w:unhideWhenUsed/>
    <w:rsid w:val="0010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287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77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1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news.ycombinator.com/item?id=23394180" TargetMode="External"/><Relationship Id="rId18" Type="http://schemas.openxmlformats.org/officeDocument/2006/relationships/image" Target="media/image4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news.ycombinator.com/item?id=23392404" TargetMode="External"/><Relationship Id="rId7" Type="http://schemas.openxmlformats.org/officeDocument/2006/relationships/hyperlink" Target="https://techcommunity.microsoft.com/t5/windows-hardware-certification/win32-logo-certification-deprecation/ba-p/364920" TargetMode="External"/><Relationship Id="rId12" Type="http://schemas.openxmlformats.org/officeDocument/2006/relationships/hyperlink" Target="https://news.ycombinator.com/user?id=acaloiar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ews.ycombinator.com/item?id=23392404" TargetMode="External"/><Relationship Id="rId20" Type="http://schemas.openxmlformats.org/officeDocument/2006/relationships/hyperlink" Target="https://news.ycombinator.com/item?id=23394230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beholdgenealogy.com/blog/?p=3823" TargetMode="External"/><Relationship Id="rId24" Type="http://schemas.openxmlformats.org/officeDocument/2006/relationships/hyperlink" Target="javascript:void(0)" TargetMode="External"/><Relationship Id="rId5" Type="http://schemas.openxmlformats.org/officeDocument/2006/relationships/hyperlink" Target="https://techcommunity.microsoft.com/t5/windows-hardware-certification/bg-p/WindowsHardwareCertification" TargetMode="External"/><Relationship Id="rId15" Type="http://schemas.openxmlformats.org/officeDocument/2006/relationships/hyperlink" Target="https://news.ycombinator.com/item?id=23392404" TargetMode="External"/><Relationship Id="rId23" Type="http://schemas.openxmlformats.org/officeDocument/2006/relationships/hyperlink" Target="https://news.ycombinator.com/item?id=23392404" TargetMode="External"/><Relationship Id="rId10" Type="http://schemas.openxmlformats.org/officeDocument/2006/relationships/hyperlink" Target="https://www.osnews.com/story/131873/microsoft-defender-smartscreen-is-hurting-independent-developers/" TargetMode="External"/><Relationship Id="rId19" Type="http://schemas.openxmlformats.org/officeDocument/2006/relationships/hyperlink" Target="https://news.ycombinator.com/user?id=mkup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ocs.microsoft.com/en-in/windows/uwp/porting/desktop-to-uwp-root" TargetMode="External"/><Relationship Id="rId14" Type="http://schemas.openxmlformats.org/officeDocument/2006/relationships/hyperlink" Target="https://news.ycombinator.com/item?id=23392404" TargetMode="External"/><Relationship Id="rId22" Type="http://schemas.openxmlformats.org/officeDocument/2006/relationships/hyperlink" Target="https://news.ycombinator.com/item?id=233924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harrison</dc:creator>
  <cp:keywords/>
  <dc:description/>
  <cp:lastModifiedBy>scott harrison</cp:lastModifiedBy>
  <cp:revision>2</cp:revision>
  <dcterms:created xsi:type="dcterms:W3CDTF">2022-02-12T04:54:00Z</dcterms:created>
  <dcterms:modified xsi:type="dcterms:W3CDTF">2022-02-12T05:33:00Z</dcterms:modified>
</cp:coreProperties>
</file>